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4F9EBB9" w:rsidR="00FF734F" w:rsidRPr="00874181" w:rsidRDefault="00860545">
      <w:pPr>
        <w:rPr>
          <w:rFonts w:cstheme="minorHAnsi"/>
        </w:rPr>
      </w:pPr>
      <w:r w:rsidRPr="00874181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Pr="00874181" w:rsidRDefault="00FF734F">
      <w:pPr>
        <w:rPr>
          <w:rFonts w:cstheme="minorHAnsi"/>
        </w:rPr>
      </w:pPr>
    </w:p>
    <w:p w14:paraId="34ED62CB" w14:textId="77777777" w:rsidR="00FF734F" w:rsidRPr="00874181" w:rsidRDefault="00FF734F" w:rsidP="00771401">
      <w:pPr>
        <w:pStyle w:val="NoSpacing"/>
        <w:jc w:val="center"/>
        <w:rPr>
          <w:rFonts w:cstheme="minorHAnsi"/>
        </w:rPr>
      </w:pPr>
    </w:p>
    <w:p w14:paraId="548A6704" w14:textId="1551EE2F" w:rsidR="00FF734F" w:rsidRPr="00874181" w:rsidRDefault="006E06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74181">
        <w:rPr>
          <w:rFonts w:cstheme="minorHAnsi"/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874181">
        <w:rPr>
          <w:rFonts w:cstheme="minorHAnsi"/>
          <w:b/>
          <w:bCs/>
          <w:sz w:val="28"/>
          <w:szCs w:val="28"/>
          <w:u w:val="single"/>
        </w:rPr>
        <w:t>North West</w:t>
      </w:r>
      <w:proofErr w:type="gramEnd"/>
      <w:r w:rsidR="00FF734F" w:rsidRPr="00874181">
        <w:rPr>
          <w:rFonts w:cstheme="minorHAnsi"/>
          <w:b/>
          <w:bCs/>
          <w:sz w:val="28"/>
          <w:szCs w:val="28"/>
          <w:u w:val="single"/>
        </w:rPr>
        <w:t xml:space="preserve"> Props Awards </w:t>
      </w:r>
      <w:r w:rsidR="00DD27E4" w:rsidRPr="00874181">
        <w:rPr>
          <w:rFonts w:cstheme="minorHAnsi"/>
          <w:b/>
          <w:bCs/>
          <w:sz w:val="28"/>
          <w:szCs w:val="28"/>
          <w:u w:val="single"/>
        </w:rPr>
        <w:t>2024</w:t>
      </w:r>
    </w:p>
    <w:p w14:paraId="2B34CF78" w14:textId="7FEBA216" w:rsidR="00B448C2" w:rsidRPr="00874181" w:rsidRDefault="00B448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74181">
        <w:rPr>
          <w:rFonts w:cstheme="minorHAnsi"/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Pr="00874181" w:rsidRDefault="00771401" w:rsidP="00771401">
      <w:pPr>
        <w:pStyle w:val="NoSpacing"/>
        <w:jc w:val="center"/>
        <w:rPr>
          <w:rFonts w:cstheme="minorHAnsi"/>
          <w:b/>
          <w:bCs/>
          <w:u w:val="single"/>
        </w:rPr>
      </w:pPr>
    </w:p>
    <w:p w14:paraId="3543A0E2" w14:textId="749658A3" w:rsidR="00FF734F" w:rsidRPr="00192CA2" w:rsidRDefault="00FF734F">
      <w:pPr>
        <w:rPr>
          <w:rFonts w:cstheme="minorHAnsi"/>
          <w:b/>
          <w:bCs/>
          <w:u w:val="single"/>
        </w:rPr>
      </w:pPr>
      <w:r w:rsidRPr="00874181">
        <w:rPr>
          <w:rFonts w:cstheme="minorHAnsi"/>
          <w:b/>
          <w:bCs/>
          <w:u w:val="single"/>
        </w:rPr>
        <w:t xml:space="preserve">Award </w:t>
      </w:r>
      <w:r w:rsidRPr="00192CA2">
        <w:rPr>
          <w:rFonts w:cstheme="minorHAnsi"/>
          <w:b/>
          <w:bCs/>
          <w:u w:val="single"/>
        </w:rPr>
        <w:t>Category:</w:t>
      </w:r>
      <w:r w:rsidR="00192CA2" w:rsidRPr="00192CA2">
        <w:rPr>
          <w:rFonts w:cstheme="minorHAnsi"/>
          <w:b/>
          <w:bCs/>
          <w:u w:val="single"/>
        </w:rPr>
        <w:t xml:space="preserve"> Professional Advisor of the Year</w:t>
      </w:r>
    </w:p>
    <w:p w14:paraId="69FFD8F7" w14:textId="0DF0F921" w:rsidR="00D93D5B" w:rsidRPr="00874181" w:rsidRDefault="00BF08A9" w:rsidP="00A8383D">
      <w:pPr>
        <w:jc w:val="both"/>
        <w:rPr>
          <w:rFonts w:cstheme="minorHAnsi"/>
        </w:rPr>
      </w:pPr>
      <w:r w:rsidRPr="00874181">
        <w:rPr>
          <w:rFonts w:cstheme="minorHAnsi"/>
        </w:rPr>
        <w:t xml:space="preserve">This award seeks </w:t>
      </w:r>
      <w:r w:rsidR="00D93D5B" w:rsidRPr="00874181">
        <w:rPr>
          <w:rFonts w:cstheme="minorHAnsi"/>
        </w:rPr>
        <w:t>to recognise a professional advis</w:t>
      </w:r>
      <w:r w:rsidR="009F0D5B" w:rsidRPr="00874181">
        <w:rPr>
          <w:rFonts w:cstheme="minorHAnsi"/>
        </w:rPr>
        <w:t>o</w:t>
      </w:r>
      <w:r w:rsidR="00D93D5B" w:rsidRPr="00874181">
        <w:rPr>
          <w:rFonts w:cstheme="minorHAnsi"/>
        </w:rPr>
        <w:t xml:space="preserve">r </w:t>
      </w:r>
      <w:r w:rsidR="009F0D5B" w:rsidRPr="00874181">
        <w:rPr>
          <w:rFonts w:cstheme="minorHAnsi"/>
        </w:rPr>
        <w:t>(</w:t>
      </w:r>
      <w:r w:rsidR="008C77F4" w:rsidRPr="00874181">
        <w:rPr>
          <w:rFonts w:cstheme="minorHAnsi"/>
        </w:rPr>
        <w:t>either a company or an individual</w:t>
      </w:r>
      <w:r w:rsidR="002A120A" w:rsidRPr="00874181">
        <w:rPr>
          <w:rFonts w:cstheme="minorHAnsi"/>
        </w:rPr>
        <w:t xml:space="preserve">) </w:t>
      </w:r>
      <w:r w:rsidR="00D93D5B" w:rsidRPr="00874181">
        <w:rPr>
          <w:rFonts w:cstheme="minorHAnsi"/>
        </w:rPr>
        <w:t>of any discipline) for outstanding contribution in the successful delivery</w:t>
      </w:r>
      <w:r w:rsidR="001F7C6C" w:rsidRPr="00874181">
        <w:rPr>
          <w:rFonts w:cstheme="minorHAnsi"/>
        </w:rPr>
        <w:t xml:space="preserve">, </w:t>
      </w:r>
      <w:proofErr w:type="gramStart"/>
      <w:r w:rsidR="001F7C6C" w:rsidRPr="00874181">
        <w:rPr>
          <w:rFonts w:cstheme="minorHAnsi"/>
        </w:rPr>
        <w:t>operation</w:t>
      </w:r>
      <w:proofErr w:type="gramEnd"/>
      <w:r w:rsidR="001F7C6C" w:rsidRPr="00874181">
        <w:rPr>
          <w:rFonts w:cstheme="minorHAnsi"/>
        </w:rPr>
        <w:t xml:space="preserve"> </w:t>
      </w:r>
      <w:r w:rsidR="00D93D5B" w:rsidRPr="00874181">
        <w:rPr>
          <w:rFonts w:cstheme="minorHAnsi"/>
        </w:rPr>
        <w:t>or transaction of commercial property.</w:t>
      </w:r>
    </w:p>
    <w:p w14:paraId="29E45ABB" w14:textId="3D65523E" w:rsidR="00FF734F" w:rsidRPr="00874181" w:rsidRDefault="00C42F64" w:rsidP="00A8383D">
      <w:pPr>
        <w:jc w:val="both"/>
        <w:rPr>
          <w:rFonts w:cstheme="minorHAnsi"/>
          <w:b/>
          <w:bCs/>
          <w:u w:val="single"/>
        </w:rPr>
      </w:pPr>
      <w:r w:rsidRPr="00874181">
        <w:rPr>
          <w:rFonts w:cstheme="minorHAnsi"/>
          <w:b/>
          <w:bCs/>
          <w:u w:val="single"/>
        </w:rPr>
        <w:t>Criteria</w:t>
      </w:r>
      <w:r w:rsidR="00FF734F" w:rsidRPr="00874181">
        <w:rPr>
          <w:rFonts w:cstheme="minorHAnsi"/>
          <w:b/>
          <w:bCs/>
          <w:u w:val="single"/>
        </w:rPr>
        <w:t>:</w:t>
      </w:r>
    </w:p>
    <w:p w14:paraId="2AD19537" w14:textId="738EAA14" w:rsidR="005C10AF" w:rsidRDefault="005C10AF" w:rsidP="00933187">
      <w:pPr>
        <w:rPr>
          <w:rFonts w:cstheme="minorHAnsi"/>
        </w:rPr>
      </w:pPr>
      <w:r>
        <w:rPr>
          <w:rFonts w:cstheme="minorHAnsi"/>
        </w:rPr>
        <w:t xml:space="preserve">Open to </w:t>
      </w:r>
      <w:r w:rsidRPr="00874181">
        <w:rPr>
          <w:rFonts w:cstheme="minorHAnsi"/>
        </w:rPr>
        <w:t xml:space="preserve">solicitors, valuers, recruiters, building surveyors, </w:t>
      </w:r>
      <w:r w:rsidR="00F8164A">
        <w:rPr>
          <w:rFonts w:cstheme="minorHAnsi"/>
        </w:rPr>
        <w:t xml:space="preserve">project managers, </w:t>
      </w:r>
      <w:r w:rsidRPr="00874181">
        <w:rPr>
          <w:rFonts w:cstheme="minorHAnsi"/>
        </w:rPr>
        <w:t>engineers, architects</w:t>
      </w:r>
      <w:r w:rsidR="00767FB0">
        <w:rPr>
          <w:rFonts w:cstheme="minorHAnsi"/>
        </w:rPr>
        <w:t xml:space="preserve">, </w:t>
      </w:r>
      <w:r w:rsidR="00767FB0" w:rsidRPr="00874181">
        <w:rPr>
          <w:rFonts w:cstheme="minorHAnsi"/>
        </w:rPr>
        <w:t>compliance</w:t>
      </w:r>
      <w:r w:rsidR="00536F11">
        <w:rPr>
          <w:rFonts w:cstheme="minorHAnsi"/>
        </w:rPr>
        <w:t>,</w:t>
      </w:r>
      <w:r w:rsidR="00767FB0" w:rsidRPr="00874181">
        <w:rPr>
          <w:rFonts w:cstheme="minorHAnsi"/>
        </w:rPr>
        <w:t xml:space="preserve"> technology providers</w:t>
      </w:r>
      <w:r w:rsidR="00536F11">
        <w:rPr>
          <w:rFonts w:cstheme="minorHAnsi"/>
        </w:rPr>
        <w:t xml:space="preserve"> etc.</w:t>
      </w:r>
    </w:p>
    <w:p w14:paraId="7568875C" w14:textId="77777777" w:rsidR="00770DFA" w:rsidRDefault="00933187" w:rsidP="00770DFA">
      <w:pPr>
        <w:rPr>
          <w:rFonts w:cstheme="minorHAnsi"/>
        </w:rPr>
      </w:pPr>
      <w:r>
        <w:rPr>
          <w:rFonts w:cstheme="minorHAnsi"/>
        </w:rPr>
        <w:t xml:space="preserve">Judges </w:t>
      </w:r>
      <w:r w:rsidRPr="00874181">
        <w:rPr>
          <w:rFonts w:cstheme="minorHAnsi"/>
        </w:rPr>
        <w:t xml:space="preserve">are looking for </w:t>
      </w:r>
      <w:r w:rsidR="00C24EFD">
        <w:rPr>
          <w:rFonts w:cstheme="minorHAnsi"/>
        </w:rPr>
        <w:t xml:space="preserve">stand-out </w:t>
      </w:r>
      <w:r w:rsidR="003758F5">
        <w:rPr>
          <w:rFonts w:cstheme="minorHAnsi"/>
        </w:rPr>
        <w:t xml:space="preserve">individual </w:t>
      </w:r>
      <w:r w:rsidR="00C24EFD">
        <w:rPr>
          <w:rFonts w:cstheme="minorHAnsi"/>
        </w:rPr>
        <w:t>professional advisor</w:t>
      </w:r>
      <w:r w:rsidR="003758F5">
        <w:rPr>
          <w:rFonts w:cstheme="minorHAnsi"/>
        </w:rPr>
        <w:t xml:space="preserve"> or company</w:t>
      </w:r>
      <w:r w:rsidR="00C24EFD">
        <w:rPr>
          <w:rFonts w:cstheme="minorHAnsi"/>
        </w:rPr>
        <w:t xml:space="preserve"> </w:t>
      </w:r>
      <w:r w:rsidR="006529EF">
        <w:rPr>
          <w:rFonts w:cstheme="minorHAnsi"/>
        </w:rPr>
        <w:t>who</w:t>
      </w:r>
      <w:r w:rsidR="004D1608">
        <w:rPr>
          <w:rFonts w:cstheme="minorHAnsi"/>
        </w:rPr>
        <w:t>se work</w:t>
      </w:r>
      <w:r w:rsidR="006529EF">
        <w:rPr>
          <w:rFonts w:cstheme="minorHAnsi"/>
        </w:rPr>
        <w:t xml:space="preserve"> </w:t>
      </w:r>
      <w:r w:rsidR="000A6993">
        <w:rPr>
          <w:rFonts w:cstheme="minorHAnsi"/>
        </w:rPr>
        <w:t xml:space="preserve">have </w:t>
      </w:r>
      <w:r w:rsidR="00823B41">
        <w:rPr>
          <w:rFonts w:cstheme="minorHAnsi"/>
        </w:rPr>
        <w:t xml:space="preserve">delivered </w:t>
      </w:r>
      <w:r w:rsidRPr="00874181">
        <w:rPr>
          <w:rFonts w:cstheme="minorHAnsi"/>
        </w:rPr>
        <w:t>advantage</w:t>
      </w:r>
      <w:r w:rsidR="004D1608">
        <w:rPr>
          <w:rFonts w:cstheme="minorHAnsi"/>
        </w:rPr>
        <w:t>s</w:t>
      </w:r>
      <w:r w:rsidRPr="00874181">
        <w:rPr>
          <w:rFonts w:cstheme="minorHAnsi"/>
        </w:rPr>
        <w:t xml:space="preserve"> for their clients. </w:t>
      </w:r>
      <w:r w:rsidR="00076FD9" w:rsidRPr="00874181">
        <w:rPr>
          <w:rFonts w:cstheme="minorHAnsi"/>
        </w:rPr>
        <w:t>This can be either through many</w:t>
      </w:r>
      <w:r w:rsidR="00221566" w:rsidRPr="00874181">
        <w:rPr>
          <w:rFonts w:cstheme="minorHAnsi"/>
        </w:rPr>
        <w:t xml:space="preserve"> positive contributions or one major contribution.</w:t>
      </w:r>
    </w:p>
    <w:p w14:paraId="76A9ED49" w14:textId="4332859D" w:rsidR="00C95E63" w:rsidRPr="00C95E63" w:rsidRDefault="00EA261E" w:rsidP="00C95E63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 xml:space="preserve">Entries should </w:t>
      </w:r>
      <w:r w:rsidRPr="00233E1C">
        <w:rPr>
          <w:rFonts w:cstheme="minorHAnsi"/>
        </w:rPr>
        <w:t xml:space="preserve">relate to </w:t>
      </w:r>
      <w:r>
        <w:rPr>
          <w:rFonts w:cstheme="minorHAnsi"/>
        </w:rPr>
        <w:t xml:space="preserve">activity between </w:t>
      </w:r>
      <w:r w:rsidRPr="00233E1C">
        <w:rPr>
          <w:rFonts w:cstheme="minorHAnsi"/>
        </w:rPr>
        <w:t xml:space="preserve">1st October 2023 </w:t>
      </w:r>
      <w:r>
        <w:rPr>
          <w:rFonts w:cstheme="minorHAnsi"/>
        </w:rPr>
        <w:t xml:space="preserve">and </w:t>
      </w:r>
      <w:r w:rsidRPr="00233E1C">
        <w:rPr>
          <w:rFonts w:cstheme="minorHAnsi"/>
        </w:rPr>
        <w:t>30</w:t>
      </w:r>
      <w:r w:rsidRPr="00233E1C">
        <w:rPr>
          <w:rFonts w:cstheme="minorHAnsi"/>
          <w:vertAlign w:val="superscript"/>
        </w:rPr>
        <w:t>th</w:t>
      </w:r>
      <w:r w:rsidRPr="00233E1C">
        <w:rPr>
          <w:rFonts w:cstheme="minorHAnsi"/>
        </w:rPr>
        <w:t xml:space="preserve"> September 2024. </w:t>
      </w:r>
    </w:p>
    <w:p w14:paraId="5FAF7F7B" w14:textId="449A0030" w:rsidR="00C95E63" w:rsidRDefault="00C95E63" w:rsidP="00C95E63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 xml:space="preserve">Please submit this form and any supporting evidence to </w:t>
      </w:r>
      <w:hyperlink r:id="rId10" w:history="1">
        <w:r w:rsidRPr="0085191C">
          <w:rPr>
            <w:rStyle w:val="Hyperlink"/>
            <w:b/>
            <w:bCs/>
            <w:i/>
            <w:iCs/>
          </w:rPr>
          <w:t>sally.richards@variety.org.uk</w:t>
        </w:r>
      </w:hyperlink>
      <w:r w:rsidRPr="00670ACD">
        <w:rPr>
          <w:b/>
          <w:bCs/>
          <w:i/>
          <w:iCs/>
        </w:rPr>
        <w:t>.</w:t>
      </w:r>
    </w:p>
    <w:p w14:paraId="54E43303" w14:textId="77777777" w:rsidR="00C95E63" w:rsidRPr="00C95E63" w:rsidRDefault="00C95E63" w:rsidP="00C95E63">
      <w:pPr>
        <w:tabs>
          <w:tab w:val="left" w:pos="1960"/>
        </w:tabs>
        <w:rPr>
          <w:b/>
          <w:bCs/>
          <w:i/>
          <w:iCs/>
        </w:rPr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91561" w:rsidRPr="00233E1C" w14:paraId="1F4AD5E1" w14:textId="77777777" w:rsidTr="00DC024F">
        <w:tc>
          <w:tcPr>
            <w:tcW w:w="3114" w:type="dxa"/>
          </w:tcPr>
          <w:p w14:paraId="62A4E74D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Nominee </w:t>
            </w:r>
            <w:r>
              <w:rPr>
                <w:rFonts w:cstheme="minorHAnsi"/>
              </w:rPr>
              <w:t>(Person or Company)</w:t>
            </w:r>
            <w:r w:rsidRPr="00233E1C">
              <w:rPr>
                <w:rFonts w:cstheme="minorHAnsi"/>
              </w:rPr>
              <w:t>:</w:t>
            </w:r>
          </w:p>
        </w:tc>
        <w:tc>
          <w:tcPr>
            <w:tcW w:w="5902" w:type="dxa"/>
          </w:tcPr>
          <w:p w14:paraId="6B4A5FD1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2E99B92A" w14:textId="77777777" w:rsidTr="00DC024F">
        <w:tc>
          <w:tcPr>
            <w:tcW w:w="3114" w:type="dxa"/>
          </w:tcPr>
          <w:p w14:paraId="14FBE372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Email Address:</w:t>
            </w:r>
          </w:p>
        </w:tc>
        <w:tc>
          <w:tcPr>
            <w:tcW w:w="5902" w:type="dxa"/>
          </w:tcPr>
          <w:p w14:paraId="1E514390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24A76CEC" w14:textId="77777777" w:rsidTr="00DC024F">
        <w:tc>
          <w:tcPr>
            <w:tcW w:w="3114" w:type="dxa"/>
          </w:tcPr>
          <w:p w14:paraId="5A614F88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Phone Number:</w:t>
            </w:r>
          </w:p>
        </w:tc>
        <w:tc>
          <w:tcPr>
            <w:tcW w:w="5902" w:type="dxa"/>
          </w:tcPr>
          <w:p w14:paraId="6234F4FD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B226D7" w:rsidRPr="00233E1C" w14:paraId="23767E6B" w14:textId="77777777" w:rsidTr="00DC024F">
        <w:tc>
          <w:tcPr>
            <w:tcW w:w="3114" w:type="dxa"/>
          </w:tcPr>
          <w:p w14:paraId="15E41B1A" w14:textId="76A9C6C4" w:rsidR="00B226D7" w:rsidRPr="00233E1C" w:rsidRDefault="00DC024F" w:rsidP="00FB32D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Advisor type:</w:t>
            </w:r>
          </w:p>
        </w:tc>
        <w:tc>
          <w:tcPr>
            <w:tcW w:w="5902" w:type="dxa"/>
          </w:tcPr>
          <w:p w14:paraId="6AF06599" w14:textId="77777777" w:rsidR="00B226D7" w:rsidRPr="00233E1C" w:rsidRDefault="00B226D7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57CFF4A7" w14:textId="77777777" w:rsidTr="00FB32DC">
        <w:tc>
          <w:tcPr>
            <w:tcW w:w="9016" w:type="dxa"/>
            <w:gridSpan w:val="2"/>
          </w:tcPr>
          <w:p w14:paraId="460A5980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Reason for nomination: </w:t>
            </w:r>
          </w:p>
          <w:p w14:paraId="3D51E057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  <w:p w14:paraId="09184EEA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  <w:p w14:paraId="04980A4E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28F41A3B" w14:textId="77777777" w:rsidTr="00FB32DC">
        <w:tc>
          <w:tcPr>
            <w:tcW w:w="9016" w:type="dxa"/>
            <w:gridSpan w:val="2"/>
          </w:tcPr>
          <w:p w14:paraId="5FE98BD9" w14:textId="77777777" w:rsidR="00391561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  <w:p w14:paraId="1DA6F43A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52C62814" w14:textId="77777777" w:rsidTr="00FB32DC">
        <w:tc>
          <w:tcPr>
            <w:tcW w:w="9016" w:type="dxa"/>
            <w:gridSpan w:val="2"/>
          </w:tcPr>
          <w:p w14:paraId="379F1603" w14:textId="77777777" w:rsidR="00391561" w:rsidRDefault="00391561" w:rsidP="00FB32DC">
            <w:pPr>
              <w:spacing w:after="120"/>
              <w:rPr>
                <w:rFonts w:cstheme="minorHAnsi"/>
              </w:rPr>
            </w:pPr>
            <w:proofErr w:type="gramStart"/>
            <w:r w:rsidRPr="00233E1C">
              <w:rPr>
                <w:rFonts w:cstheme="minorHAnsi"/>
              </w:rPr>
              <w:t>Nominator</w:t>
            </w:r>
            <w:proofErr w:type="gramEnd"/>
            <w:r w:rsidRPr="00233E1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233E1C">
              <w:rPr>
                <w:rFonts w:cstheme="minorHAnsi"/>
              </w:rPr>
              <w:t xml:space="preserve">ontact </w:t>
            </w:r>
            <w:r>
              <w:rPr>
                <w:rFonts w:cstheme="minorHAnsi"/>
              </w:rPr>
              <w:t>d</w:t>
            </w:r>
            <w:r w:rsidRPr="00233E1C">
              <w:rPr>
                <w:rFonts w:cstheme="minorHAnsi"/>
              </w:rPr>
              <w:t xml:space="preserve">etails (if different </w:t>
            </w:r>
            <w:r>
              <w:rPr>
                <w:rFonts w:cstheme="minorHAnsi"/>
              </w:rPr>
              <w:t>from above</w:t>
            </w:r>
            <w:r w:rsidRPr="00233E1C">
              <w:rPr>
                <w:rFonts w:cstheme="minorHAnsi"/>
              </w:rPr>
              <w:t>)</w:t>
            </w:r>
            <w:r>
              <w:rPr>
                <w:rFonts w:cstheme="minorHAnsi"/>
              </w:rPr>
              <w:t>:</w:t>
            </w:r>
          </w:p>
          <w:p w14:paraId="6D1C3CFD" w14:textId="77777777" w:rsidR="00391561" w:rsidRDefault="00391561" w:rsidP="00FB32DC">
            <w:pPr>
              <w:spacing w:after="120"/>
              <w:rPr>
                <w:rFonts w:cstheme="minorHAnsi"/>
              </w:rPr>
            </w:pPr>
          </w:p>
          <w:p w14:paraId="6F5CB62F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5751E8A2" w14:textId="77777777" w:rsidTr="00FB32DC">
        <w:tc>
          <w:tcPr>
            <w:tcW w:w="9016" w:type="dxa"/>
            <w:gridSpan w:val="2"/>
          </w:tcPr>
          <w:p w14:paraId="16FC5C9D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Supporting Documents attache</w:t>
            </w:r>
            <w:r>
              <w:rPr>
                <w:rFonts w:cstheme="minorHAnsi"/>
              </w:rPr>
              <w:t>d</w:t>
            </w:r>
            <w:r w:rsidRPr="00233E1C">
              <w:rPr>
                <w:rFonts w:cstheme="minorHAnsi"/>
              </w:rPr>
              <w:t>:</w:t>
            </w:r>
          </w:p>
          <w:p w14:paraId="6A79A23D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</w:tbl>
    <w:p w14:paraId="0EB825F2" w14:textId="77777777" w:rsidR="007E74CE" w:rsidRPr="00874181" w:rsidRDefault="007E74CE" w:rsidP="003564B1">
      <w:pPr>
        <w:tabs>
          <w:tab w:val="left" w:pos="1960"/>
        </w:tabs>
        <w:rPr>
          <w:rFonts w:cstheme="minorHAnsi"/>
        </w:rPr>
      </w:pPr>
    </w:p>
    <w:sectPr w:rsidR="007E74CE" w:rsidRPr="00874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1A6F" w14:textId="77777777" w:rsidR="003E62E2" w:rsidRDefault="003E62E2" w:rsidP="00B43C77">
      <w:pPr>
        <w:spacing w:after="0" w:line="240" w:lineRule="auto"/>
      </w:pPr>
      <w:r>
        <w:separator/>
      </w:r>
    </w:p>
  </w:endnote>
  <w:endnote w:type="continuationSeparator" w:id="0">
    <w:p w14:paraId="1325E9E5" w14:textId="77777777" w:rsidR="003E62E2" w:rsidRDefault="003E62E2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ECED" w14:textId="77777777" w:rsidR="003E62E2" w:rsidRDefault="003E62E2" w:rsidP="00B43C77">
      <w:pPr>
        <w:spacing w:after="0" w:line="240" w:lineRule="auto"/>
      </w:pPr>
      <w:r>
        <w:separator/>
      </w:r>
    </w:p>
  </w:footnote>
  <w:footnote w:type="continuationSeparator" w:id="0">
    <w:p w14:paraId="28D089E3" w14:textId="77777777" w:rsidR="003E62E2" w:rsidRDefault="003E62E2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KwNDc1MTY1MDdQ0lEKTi0uzszPAykwqQUAz9wzrywAAAA="/>
  </w:docVars>
  <w:rsids>
    <w:rsidRoot w:val="00FF734F"/>
    <w:rsid w:val="000201A0"/>
    <w:rsid w:val="00076FD9"/>
    <w:rsid w:val="00083468"/>
    <w:rsid w:val="00091861"/>
    <w:rsid w:val="000951AF"/>
    <w:rsid w:val="000A1EEB"/>
    <w:rsid w:val="000A6993"/>
    <w:rsid w:val="000C30A5"/>
    <w:rsid w:val="000C78BF"/>
    <w:rsid w:val="00127400"/>
    <w:rsid w:val="00192CA2"/>
    <w:rsid w:val="001A5C24"/>
    <w:rsid w:val="001B4B81"/>
    <w:rsid w:val="001C678B"/>
    <w:rsid w:val="001F7C6C"/>
    <w:rsid w:val="00221566"/>
    <w:rsid w:val="00277DA1"/>
    <w:rsid w:val="00292D1A"/>
    <w:rsid w:val="002A120A"/>
    <w:rsid w:val="002D1D76"/>
    <w:rsid w:val="002F07CC"/>
    <w:rsid w:val="003179D9"/>
    <w:rsid w:val="00320BC2"/>
    <w:rsid w:val="00332531"/>
    <w:rsid w:val="003564B1"/>
    <w:rsid w:val="0037293C"/>
    <w:rsid w:val="003758F5"/>
    <w:rsid w:val="00391561"/>
    <w:rsid w:val="003E62E2"/>
    <w:rsid w:val="003F0F4C"/>
    <w:rsid w:val="004412D3"/>
    <w:rsid w:val="004D1608"/>
    <w:rsid w:val="005134F4"/>
    <w:rsid w:val="00536F11"/>
    <w:rsid w:val="00580226"/>
    <w:rsid w:val="005C10AF"/>
    <w:rsid w:val="005C4DCB"/>
    <w:rsid w:val="005F1D34"/>
    <w:rsid w:val="006529EF"/>
    <w:rsid w:val="00672F92"/>
    <w:rsid w:val="006A571E"/>
    <w:rsid w:val="006E06C2"/>
    <w:rsid w:val="006E665D"/>
    <w:rsid w:val="006F03C2"/>
    <w:rsid w:val="00730BC5"/>
    <w:rsid w:val="007409FA"/>
    <w:rsid w:val="00767FB0"/>
    <w:rsid w:val="00770DFA"/>
    <w:rsid w:val="00771401"/>
    <w:rsid w:val="007E74CE"/>
    <w:rsid w:val="00820714"/>
    <w:rsid w:val="00823B41"/>
    <w:rsid w:val="00860545"/>
    <w:rsid w:val="0086503A"/>
    <w:rsid w:val="00874181"/>
    <w:rsid w:val="008C77F4"/>
    <w:rsid w:val="008E4834"/>
    <w:rsid w:val="00933187"/>
    <w:rsid w:val="009723F3"/>
    <w:rsid w:val="00985DE9"/>
    <w:rsid w:val="009F0D5B"/>
    <w:rsid w:val="00A20AD5"/>
    <w:rsid w:val="00A23426"/>
    <w:rsid w:val="00A8383D"/>
    <w:rsid w:val="00AF6214"/>
    <w:rsid w:val="00B226D7"/>
    <w:rsid w:val="00B43C77"/>
    <w:rsid w:val="00B448C2"/>
    <w:rsid w:val="00BF08A9"/>
    <w:rsid w:val="00C24EFD"/>
    <w:rsid w:val="00C42F64"/>
    <w:rsid w:val="00C92EFC"/>
    <w:rsid w:val="00C95E63"/>
    <w:rsid w:val="00CB4C4D"/>
    <w:rsid w:val="00CF0DDF"/>
    <w:rsid w:val="00D00A0C"/>
    <w:rsid w:val="00D93D5B"/>
    <w:rsid w:val="00DC024F"/>
    <w:rsid w:val="00DD27E4"/>
    <w:rsid w:val="00DD4A84"/>
    <w:rsid w:val="00EA261E"/>
    <w:rsid w:val="00EC2D09"/>
    <w:rsid w:val="00F06E09"/>
    <w:rsid w:val="00F3238D"/>
    <w:rsid w:val="00F613B3"/>
    <w:rsid w:val="00F71A33"/>
    <w:rsid w:val="00F8164A"/>
    <w:rsid w:val="00FB15C7"/>
    <w:rsid w:val="00FB294C"/>
    <w:rsid w:val="00FC27EC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9F0D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5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lly.richards@variety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9A6B4-DF34-42E4-8BD9-1898B6112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997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35</cp:revision>
  <dcterms:created xsi:type="dcterms:W3CDTF">2023-06-27T10:05:00Z</dcterms:created>
  <dcterms:modified xsi:type="dcterms:W3CDTF">2024-04-02T13:21:00Z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